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BE" w:rsidRPr="001E04BB" w:rsidRDefault="008E71D9" w:rsidP="00577D1D">
      <w:pPr>
        <w:spacing w:after="120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Wymagania edu</w:t>
      </w:r>
      <w:r w:rsidR="0074072E" w:rsidRPr="001E04BB">
        <w:rPr>
          <w:rFonts w:asciiTheme="minorHAnsi" w:eastAsia="Calibri" w:hAnsiTheme="minorHAnsi" w:cs="Arial"/>
          <w:b/>
          <w:bCs/>
          <w:sz w:val="20"/>
          <w:szCs w:val="20"/>
        </w:rPr>
        <w:t>kacyjne z geografii dla klasy 5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br/>
        <w:t xml:space="preserve">oparte na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Programie nauczania geografii w </w:t>
      </w:r>
      <w:r w:rsidRPr="001E04BB">
        <w:rPr>
          <w:rFonts w:asciiTheme="minorHAnsi" w:eastAsia="Calibri" w:hAnsiTheme="minorHAnsi" w:cs="Arial"/>
          <w:b/>
          <w:bCs/>
          <w:i/>
          <w:sz w:val="20"/>
          <w:szCs w:val="20"/>
        </w:rPr>
        <w:t>szkole podstawowej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 xml:space="preserve"> – </w:t>
      </w:r>
      <w:r w:rsidRPr="001E04BB">
        <w:rPr>
          <w:rFonts w:asciiTheme="minorHAnsi" w:eastAsia="Calibri" w:hAnsiTheme="minorHAnsi" w:cs="Arial"/>
          <w:b/>
          <w:bCs/>
          <w:i/>
          <w:iCs/>
          <w:sz w:val="20"/>
          <w:szCs w:val="20"/>
        </w:rPr>
        <w:t xml:space="preserve">Planeta Nowa </w:t>
      </w:r>
      <w:r w:rsidRPr="001E04BB">
        <w:rPr>
          <w:rFonts w:asciiTheme="minorHAnsi" w:eastAsia="Calibri" w:hAnsiTheme="minorHAnsi" w:cs="Arial"/>
          <w:b/>
          <w:bCs/>
          <w:sz w:val="20"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33011B">
            <w:pPr>
              <w:spacing w:line="280" w:lineRule="exact"/>
              <w:ind w:right="-1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C55AF0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konieczne</w:t>
            </w:r>
          </w:p>
          <w:p w:rsidR="00C55AF0" w:rsidRPr="00D42BA0" w:rsidRDefault="008E71D9" w:rsidP="0033011B">
            <w:pPr>
              <w:spacing w:line="280" w:lineRule="exact"/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dopuszczająca)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podstawowe</w:t>
            </w:r>
          </w:p>
          <w:p w:rsidR="00C55AF0" w:rsidRPr="00D42BA0" w:rsidRDefault="008E71D9" w:rsidP="000D3D11">
            <w:pPr>
              <w:spacing w:line="280" w:lineRule="exact"/>
              <w:ind w:left="158" w:hanging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dostateczna)</w:t>
            </w:r>
            <w:r w:rsidR="000D3D11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rozszerzające</w:t>
            </w:r>
          </w:p>
          <w:p w:rsidR="00C55AF0" w:rsidRPr="00D42BA0" w:rsidRDefault="008E71D9" w:rsidP="0033011B">
            <w:pPr>
              <w:spacing w:line="280" w:lineRule="exact"/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dobra)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dopełniające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bardzo dobra)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DD00BF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wykraczające</w:t>
            </w:r>
          </w:p>
          <w:p w:rsidR="00C55AF0" w:rsidRPr="00D42BA0" w:rsidRDefault="008E71D9" w:rsidP="0033011B">
            <w:pPr>
              <w:spacing w:line="280" w:lineRule="exact"/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(ocena celująca)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ind w:right="-1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9F7CB4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33011B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2" w:right="-7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8E71D9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6419DA" w:rsidRPr="00D42BA0" w:rsidRDefault="00DD5063" w:rsidP="0033011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80" w:lineRule="exact"/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rozróżnia na mapie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E015BD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znaki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punktowe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liniowe </w:t>
            </w:r>
            <w:r w:rsidR="006419DA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6F4F16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0C29A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zajęcia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mieszkańców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region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nadmorski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ego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życie i zwyczaje mieszkańców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>Wyżyny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1F15BE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B2F65" w:rsidRPr="00D42BA0" w:rsidRDefault="005B2F6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zajęcia i zwyczaje mieszkańców Podhala</w:t>
            </w:r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9F7CB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89" w:hanging="189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względem jego piękna oraz ładu i estetyki 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rolnictwo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atrakcje turystyczne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D42BA0" w:rsidRDefault="003F4327" w:rsidP="003F4327">
            <w:pPr>
              <w:numPr>
                <w:ilvl w:val="0"/>
                <w:numId w:val="21"/>
              </w:num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D42BA0" w:rsidRDefault="00420C69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 planu zagospodarowani</w:t>
            </w:r>
            <w:r w:rsidR="0050762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przygotowuje prezentację multimedialną na temat Wybrzeża Słowińskiego z uwzględnieniem elementów krajobrazu naturalnego i kulturowego</w:t>
            </w:r>
          </w:p>
          <w:p w:rsidR="004828F0" w:rsidRPr="00D42BA0" w:rsidRDefault="00E23B6F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D42BA0" w:rsidRDefault="00B7791A" w:rsidP="00A260B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D42BA0" w:rsidRDefault="004965EC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D42BA0" w:rsidRDefault="00507627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D42BA0" w:rsidRDefault="001F15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D42BA0" w:rsidRDefault="00A260BE" w:rsidP="003F432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  <w:r w:rsidR="00C854B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33011B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2F75CF">
            <w:pPr>
              <w:pStyle w:val="Akapitzlist"/>
              <w:numPr>
                <w:ilvl w:val="0"/>
                <w:numId w:val="23"/>
              </w:numPr>
              <w:spacing w:line="280" w:lineRule="exact"/>
              <w:ind w:left="18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33011B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2F75CF">
            <w:pPr>
              <w:pStyle w:val="Default"/>
              <w:numPr>
                <w:ilvl w:val="0"/>
                <w:numId w:val="21"/>
              </w:numPr>
              <w:spacing w:line="280" w:lineRule="exact"/>
              <w:ind w:left="130" w:hanging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2F75C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D42BA0" w:rsidRDefault="008E765F" w:rsidP="0033011B">
            <w:pPr>
              <w:pStyle w:val="Akapitzlist"/>
              <w:numPr>
                <w:ilvl w:val="0"/>
                <w:numId w:val="25"/>
              </w:numPr>
              <w:spacing w:line="280" w:lineRule="exact"/>
              <w:ind w:left="159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yjaśnia różnicę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>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</w:t>
            </w:r>
            <w:r w:rsidR="0020386F" w:rsidRPr="00D42BA0">
              <w:rPr>
                <w:rFonts w:asciiTheme="minorHAnsi" w:hAnsiTheme="minorHAnsi" w:cstheme="minorHAnsi"/>
                <w:sz w:val="20"/>
                <w:szCs w:val="20"/>
              </w:rPr>
              <w:t>pogodą a klimatem</w:t>
            </w:r>
          </w:p>
          <w:p w:rsidR="00B86323" w:rsidRPr="00D42BA0" w:rsidRDefault="00407A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odczytuje z klimatogramu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mapy stref klimatycznych i klimatogramów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najwyższej oraz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248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najniższej średniej rocznej</w:t>
            </w:r>
          </w:p>
          <w:p w:rsid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temperaturze powietrza</w:t>
            </w:r>
          </w:p>
          <w:p w:rsidR="00DE0367" w:rsidRPr="00DE0367" w:rsidRDefault="00DE0367" w:rsidP="00DE0367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248" w:hanging="14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obszary o największej</w:t>
            </w:r>
          </w:p>
          <w:p w:rsidR="00DE0367" w:rsidRPr="00DE0367" w:rsidRDefault="00DE0367" w:rsidP="00DE0367">
            <w:pPr>
              <w:pStyle w:val="Akapitzlist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najmniejszej rocznej sumie</w:t>
            </w:r>
          </w:p>
          <w:p w:rsidR="00DE0367" w:rsidRPr="00DE0367" w:rsidRDefault="00DE0367" w:rsidP="00DE0367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440" w:hanging="119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</w:t>
            </w:r>
          </w:p>
          <w:p w:rsidR="008F3987" w:rsidRPr="00D42BA0" w:rsidRDefault="007D6634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591089" w:rsidRPr="00D42BA0" w:rsidRDefault="00591089" w:rsidP="00591089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</w:t>
            </w:r>
            <w:r w:rsidR="00F829C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59108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B7791A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245" w:hanging="24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średnią 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8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491" w:rsidRDefault="001C0491" w:rsidP="00F406B9">
      <w:r>
        <w:separator/>
      </w:r>
    </w:p>
  </w:endnote>
  <w:endnote w:type="continuationSeparator" w:id="0">
    <w:p w:rsidR="001C0491" w:rsidRDefault="001C0491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572715"/>
      <w:docPartObj>
        <w:docPartGallery w:val="Page Numbers (Bottom of Page)"/>
        <w:docPartUnique/>
      </w:docPartObj>
    </w:sdtPr>
    <w:sdtEndPr/>
    <w:sdtContent>
      <w:p w:rsidR="00A260BE" w:rsidRDefault="00A260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8BA">
          <w:rPr>
            <w:noProof/>
          </w:rPr>
          <w:t>2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491" w:rsidRDefault="001C0491" w:rsidP="00F406B9">
      <w:r>
        <w:separator/>
      </w:r>
    </w:p>
  </w:footnote>
  <w:footnote w:type="continuationSeparator" w:id="0">
    <w:p w:rsidR="001C0491" w:rsidRDefault="001C0491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7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4"/>
  </w:num>
  <w:num w:numId="17">
    <w:abstractNumId w:val="1"/>
  </w:num>
  <w:num w:numId="18">
    <w:abstractNumId w:val="8"/>
  </w:num>
  <w:num w:numId="19">
    <w:abstractNumId w:val="21"/>
  </w:num>
  <w:num w:numId="20">
    <w:abstractNumId w:val="10"/>
  </w:num>
  <w:num w:numId="21">
    <w:abstractNumId w:val="9"/>
  </w:num>
  <w:num w:numId="22">
    <w:abstractNumId w:val="16"/>
  </w:num>
  <w:num w:numId="23">
    <w:abstractNumId w:val="4"/>
  </w:num>
  <w:num w:numId="24">
    <w:abstractNumId w:val="7"/>
  </w:num>
  <w:num w:numId="25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A047E"/>
    <w:rsid w:val="001A41D0"/>
    <w:rsid w:val="001A6A83"/>
    <w:rsid w:val="001B19EC"/>
    <w:rsid w:val="001B30F1"/>
    <w:rsid w:val="001B3B7D"/>
    <w:rsid w:val="001C0491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18BA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BF855-7618-4405-BA50-95F8C4D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E1B75-8471-4F8A-A3E4-9904597B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1910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Jola</cp:lastModifiedBy>
  <cp:revision>2</cp:revision>
  <cp:lastPrinted>2018-09-03T17:09:00Z</cp:lastPrinted>
  <dcterms:created xsi:type="dcterms:W3CDTF">2018-09-03T17:12:00Z</dcterms:created>
  <dcterms:modified xsi:type="dcterms:W3CDTF">2018-09-03T17:12:00Z</dcterms:modified>
</cp:coreProperties>
</file>